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971E5" w14:textId="39173559" w:rsidR="00122C3E" w:rsidRPr="000E3B5D" w:rsidRDefault="00770AAF" w:rsidP="000E3B5D">
      <w:pPr>
        <w:jc w:val="center"/>
        <w:rPr>
          <w:rFonts w:ascii="標楷體" w:eastAsia="標楷體" w:hAnsi="標楷體"/>
          <w:sz w:val="32"/>
          <w:szCs w:val="32"/>
        </w:rPr>
      </w:pPr>
      <w:r w:rsidRPr="000E3B5D">
        <w:rPr>
          <w:rFonts w:ascii="標楷體" w:eastAsia="標楷體" w:hAnsi="標楷體" w:hint="eastAsia"/>
          <w:sz w:val="32"/>
          <w:szCs w:val="32"/>
        </w:rPr>
        <w:t>高雄醫學大學</w:t>
      </w:r>
      <w:r w:rsidR="00F01ABF" w:rsidRPr="00E47C04">
        <w:rPr>
          <w:rFonts w:ascii="標楷體" w:eastAsia="標楷體" w:hAnsi="標楷體"/>
          <w:sz w:val="32"/>
          <w:szCs w:val="32"/>
        </w:rPr>
        <w:t>HIV</w:t>
      </w:r>
      <w:r w:rsidR="00F01ABF" w:rsidRPr="00E47C04">
        <w:rPr>
          <w:rFonts w:ascii="標楷體" w:eastAsia="標楷體" w:hAnsi="標楷體" w:hint="eastAsia"/>
          <w:sz w:val="32"/>
          <w:szCs w:val="32"/>
        </w:rPr>
        <w:t>抗藥性檢測平台</w:t>
      </w:r>
      <w:r w:rsidRPr="000E3B5D">
        <w:rPr>
          <w:rFonts w:ascii="標楷體" w:eastAsia="標楷體" w:hAnsi="標楷體" w:hint="eastAsia"/>
          <w:sz w:val="32"/>
          <w:szCs w:val="32"/>
        </w:rPr>
        <w:t>合作同意書</w:t>
      </w:r>
    </w:p>
    <w:p w14:paraId="2F036836" w14:textId="77777777" w:rsidR="000E3B5D" w:rsidRDefault="000E3B5D" w:rsidP="000E3B5D">
      <w:pPr>
        <w:jc w:val="center"/>
        <w:rPr>
          <w:rFonts w:ascii="標楷體" w:eastAsia="標楷體" w:hAnsi="標楷體"/>
        </w:rPr>
      </w:pPr>
    </w:p>
    <w:p w14:paraId="30C1A993" w14:textId="77777777" w:rsidR="000E3B5D" w:rsidRPr="00D75150" w:rsidRDefault="000E3B5D" w:rsidP="000E3B5D">
      <w:pPr>
        <w:jc w:val="right"/>
        <w:rPr>
          <w:rFonts w:ascii="標楷體" w:eastAsia="標楷體" w:hAnsi="標楷體"/>
          <w:color w:val="000000"/>
          <w:sz w:val="16"/>
          <w:szCs w:val="16"/>
          <w:u w:val="single"/>
        </w:rPr>
      </w:pPr>
      <w:r>
        <w:rPr>
          <w:rFonts w:ascii="標楷體" w:eastAsia="標楷體" w:hAnsi="標楷體" w:hint="eastAsia"/>
          <w:color w:val="000000"/>
          <w:sz w:val="16"/>
          <w:szCs w:val="16"/>
        </w:rPr>
        <w:t>傳染病與癌症研究</w:t>
      </w:r>
      <w:r w:rsidRPr="00D75150">
        <w:rPr>
          <w:rFonts w:ascii="標楷體" w:eastAsia="標楷體" w:hAnsi="標楷體" w:hint="eastAsia"/>
          <w:color w:val="000000"/>
          <w:sz w:val="16"/>
          <w:szCs w:val="16"/>
        </w:rPr>
        <w:t>中心</w:t>
      </w:r>
      <w:r>
        <w:rPr>
          <w:rFonts w:ascii="標楷體" w:eastAsia="標楷體" w:hAnsi="標楷體" w:hint="eastAsia"/>
          <w:color w:val="000000"/>
          <w:sz w:val="16"/>
          <w:szCs w:val="16"/>
        </w:rPr>
        <w:t>編</w:t>
      </w:r>
      <w:r w:rsidRPr="00D75150">
        <w:rPr>
          <w:rFonts w:ascii="標楷體" w:eastAsia="標楷體" w:hAnsi="標楷體"/>
          <w:color w:val="000000"/>
          <w:sz w:val="16"/>
          <w:szCs w:val="16"/>
        </w:rPr>
        <w:t>號：</w:t>
      </w:r>
      <w:r w:rsidRPr="00D75150">
        <w:rPr>
          <w:rFonts w:ascii="標楷體" w:eastAsia="標楷體" w:hAnsi="標楷體" w:hint="eastAsia"/>
          <w:color w:val="000000"/>
          <w:sz w:val="18"/>
          <w:szCs w:val="18"/>
          <w:u w:val="single"/>
        </w:rPr>
        <w:t>______________________</w:t>
      </w:r>
    </w:p>
    <w:p w14:paraId="10932A99" w14:textId="77777777" w:rsidR="000E3B5D" w:rsidRPr="00D75150" w:rsidRDefault="000E3B5D" w:rsidP="000E3B5D">
      <w:pPr>
        <w:jc w:val="right"/>
        <w:rPr>
          <w:rFonts w:ascii="標楷體" w:eastAsia="標楷體" w:hAnsi="標楷體"/>
          <w:color w:val="000000"/>
          <w:sz w:val="16"/>
          <w:szCs w:val="16"/>
        </w:rPr>
      </w:pPr>
      <w:r w:rsidRPr="00D75150">
        <w:rPr>
          <w:rFonts w:ascii="標楷體" w:eastAsia="標楷體" w:hAnsi="標楷體" w:hint="eastAsia"/>
          <w:color w:val="000000"/>
          <w:sz w:val="16"/>
          <w:szCs w:val="16"/>
        </w:rPr>
        <w:t>(</w:t>
      </w:r>
      <w:r w:rsidRPr="00D75150">
        <w:rPr>
          <w:rFonts w:ascii="標楷體" w:eastAsia="標楷體" w:hAnsi="標楷體"/>
          <w:color w:val="000000"/>
          <w:sz w:val="16"/>
          <w:szCs w:val="16"/>
        </w:rPr>
        <w:t>由</w:t>
      </w:r>
      <w:r w:rsidRPr="000E3B5D">
        <w:rPr>
          <w:rFonts w:ascii="標楷體" w:eastAsia="標楷體" w:hAnsi="標楷體" w:hint="eastAsia"/>
          <w:color w:val="000000"/>
          <w:sz w:val="16"/>
          <w:szCs w:val="16"/>
        </w:rPr>
        <w:t>傳染病與癌症研究</w:t>
      </w:r>
      <w:r w:rsidRPr="00D75150">
        <w:rPr>
          <w:rFonts w:ascii="標楷體" w:eastAsia="標楷體" w:hAnsi="標楷體" w:hint="eastAsia"/>
          <w:color w:val="000000"/>
          <w:sz w:val="16"/>
          <w:szCs w:val="16"/>
        </w:rPr>
        <w:t>中心</w:t>
      </w:r>
      <w:r w:rsidRPr="00D75150">
        <w:rPr>
          <w:rFonts w:ascii="標楷體" w:eastAsia="標楷體" w:hAnsi="標楷體"/>
          <w:color w:val="000000"/>
          <w:sz w:val="16"/>
          <w:szCs w:val="16"/>
        </w:rPr>
        <w:t>填寫</w:t>
      </w:r>
      <w:r w:rsidRPr="00D75150">
        <w:rPr>
          <w:rFonts w:ascii="標楷體" w:eastAsia="標楷體" w:hAnsi="標楷體" w:hint="eastAsia"/>
          <w:color w:val="000000"/>
          <w:sz w:val="16"/>
          <w:szCs w:val="16"/>
        </w:rPr>
        <w:t>)</w:t>
      </w:r>
    </w:p>
    <w:p w14:paraId="78D5D9EA" w14:textId="77777777" w:rsidR="000E3B5D" w:rsidRPr="000E3B5D" w:rsidRDefault="000E3B5D" w:rsidP="000E3B5D">
      <w:pPr>
        <w:pStyle w:val="a7"/>
        <w:snapToGrid w:val="0"/>
        <w:spacing w:line="340" w:lineRule="atLeast"/>
        <w:jc w:val="both"/>
        <w:rPr>
          <w:rFonts w:eastAsia="標楷體" w:cs="標楷體"/>
          <w:color w:val="000000"/>
          <w:sz w:val="24"/>
          <w:szCs w:val="24"/>
          <w:lang w:val="en-US"/>
        </w:rPr>
      </w:pPr>
    </w:p>
    <w:p w14:paraId="3F15D7E6" w14:textId="77777777" w:rsidR="000E3B5D" w:rsidRPr="000E3B5D" w:rsidRDefault="000E3B5D" w:rsidP="000E3B5D">
      <w:pPr>
        <w:pStyle w:val="a7"/>
        <w:snapToGrid w:val="0"/>
        <w:spacing w:line="340" w:lineRule="atLeast"/>
        <w:jc w:val="both"/>
        <w:rPr>
          <w:rFonts w:eastAsia="標楷體" w:cs="標楷體"/>
          <w:color w:val="000000"/>
          <w:sz w:val="24"/>
          <w:szCs w:val="24"/>
          <w:lang w:val="en-US"/>
        </w:rPr>
      </w:pPr>
    </w:p>
    <w:p w14:paraId="44086FFE" w14:textId="77777777" w:rsidR="000E3B5D" w:rsidRPr="00D75150" w:rsidRDefault="000E3B5D" w:rsidP="000E3B5D">
      <w:pPr>
        <w:pStyle w:val="a7"/>
        <w:snapToGrid w:val="0"/>
        <w:spacing w:line="340" w:lineRule="atLeast"/>
        <w:jc w:val="both"/>
        <w:rPr>
          <w:rFonts w:eastAsia="標楷體"/>
          <w:color w:val="000000"/>
          <w:sz w:val="24"/>
          <w:szCs w:val="24"/>
        </w:rPr>
      </w:pPr>
      <w:r w:rsidRPr="00D75150">
        <w:rPr>
          <w:rFonts w:eastAsia="標楷體" w:cs="標楷體" w:hint="eastAsia"/>
          <w:color w:val="000000"/>
          <w:sz w:val="24"/>
          <w:szCs w:val="24"/>
        </w:rPr>
        <w:t>立</w:t>
      </w:r>
      <w:r w:rsidR="00C06D74" w:rsidRPr="00C06D74">
        <w:rPr>
          <w:rFonts w:eastAsia="標楷體" w:cs="標楷體" w:hint="eastAsia"/>
          <w:color w:val="000000"/>
          <w:sz w:val="24"/>
          <w:szCs w:val="24"/>
        </w:rPr>
        <w:t>同意</w:t>
      </w:r>
      <w:r w:rsidRPr="00D75150">
        <w:rPr>
          <w:rFonts w:eastAsia="標楷體" w:cs="標楷體" w:hint="eastAsia"/>
          <w:color w:val="000000"/>
          <w:sz w:val="24"/>
          <w:szCs w:val="24"/>
        </w:rPr>
        <w:t>書人：</w:t>
      </w:r>
      <w:r w:rsidR="00F01ABF">
        <w:rPr>
          <w:rFonts w:eastAsia="標楷體" w:cs="標楷體" w:hint="eastAsia"/>
          <w:color w:val="000000"/>
          <w:sz w:val="24"/>
          <w:szCs w:val="24"/>
          <w:lang w:eastAsia="zh-TW"/>
        </w:rPr>
        <w:t>陳宜民</w:t>
      </w:r>
      <w:r>
        <w:rPr>
          <w:rFonts w:eastAsia="標楷體" w:cs="標楷體" w:hint="eastAsia"/>
          <w:color w:val="000000"/>
          <w:sz w:val="24"/>
          <w:szCs w:val="24"/>
          <w:lang w:eastAsia="zh-TW"/>
        </w:rPr>
        <w:t>老師</w:t>
      </w:r>
      <w:r w:rsidRPr="000E3B5D">
        <w:rPr>
          <w:rFonts w:eastAsia="標楷體" w:cs="標楷體" w:hint="eastAsia"/>
          <w:color w:val="000000"/>
          <w:sz w:val="24"/>
          <w:szCs w:val="24"/>
          <w:lang w:eastAsia="zh-TW"/>
        </w:rPr>
        <w:t>研究團隊</w:t>
      </w:r>
      <w:r w:rsidRPr="00D75150">
        <w:rPr>
          <w:rFonts w:eastAsia="標楷體" w:cs="標楷體" w:hint="eastAsia"/>
          <w:color w:val="000000"/>
          <w:sz w:val="24"/>
          <w:szCs w:val="24"/>
        </w:rPr>
        <w:t>（以下簡稱甲方）</w:t>
      </w:r>
    </w:p>
    <w:p w14:paraId="12BD2A29" w14:textId="77777777" w:rsidR="000E3B5D" w:rsidRPr="000E3B5D" w:rsidRDefault="00C06D74" w:rsidP="00C06D74">
      <w:pPr>
        <w:ind w:firstLineChars="600" w:firstLine="1440"/>
        <w:jc w:val="both"/>
        <w:rPr>
          <w:rFonts w:eastAsia="標楷體" w:cs="標楷體"/>
          <w:color w:val="000000"/>
          <w:szCs w:val="24"/>
        </w:rPr>
      </w:pPr>
      <w:r>
        <w:rPr>
          <w:rFonts w:eastAsia="標楷體" w:cs="標楷體" w:hint="eastAsia"/>
          <w:color w:val="000000"/>
          <w:szCs w:val="24"/>
        </w:rPr>
        <w:t>__________</w:t>
      </w:r>
      <w:r w:rsidR="000E3B5D" w:rsidRPr="000E3B5D">
        <w:rPr>
          <w:rFonts w:eastAsia="標楷體" w:cs="標楷體" w:hint="eastAsia"/>
          <w:color w:val="000000"/>
          <w:szCs w:val="24"/>
        </w:rPr>
        <w:t>研究團隊</w:t>
      </w:r>
      <w:r w:rsidR="00F01ABF">
        <w:rPr>
          <w:rFonts w:eastAsia="標楷體" w:cs="標楷體" w:hint="eastAsia"/>
          <w:color w:val="000000"/>
          <w:szCs w:val="24"/>
        </w:rPr>
        <w:t>（以下簡稱乙</w:t>
      </w:r>
      <w:r w:rsidR="000E3B5D" w:rsidRPr="00D75150">
        <w:rPr>
          <w:rFonts w:eastAsia="標楷體" w:cs="標楷體" w:hint="eastAsia"/>
          <w:color w:val="000000"/>
          <w:szCs w:val="24"/>
        </w:rPr>
        <w:t>方）</w:t>
      </w:r>
    </w:p>
    <w:p w14:paraId="7E0713EC" w14:textId="77777777" w:rsidR="00770AAF" w:rsidRDefault="00770AAF">
      <w:pPr>
        <w:rPr>
          <w:rFonts w:ascii="標楷體" w:eastAsia="標楷體" w:hAnsi="標楷體"/>
        </w:rPr>
      </w:pPr>
    </w:p>
    <w:p w14:paraId="70944B4E" w14:textId="4952B29D" w:rsidR="00630FDB" w:rsidRPr="00D75150" w:rsidRDefault="00630FDB" w:rsidP="00C06D74">
      <w:pPr>
        <w:jc w:val="both"/>
        <w:rPr>
          <w:rFonts w:eastAsia="標楷體"/>
          <w:color w:val="000000"/>
        </w:rPr>
      </w:pPr>
      <w:r w:rsidRPr="00D75150">
        <w:rPr>
          <w:rFonts w:eastAsia="標楷體" w:hint="eastAsia"/>
          <w:color w:val="000000"/>
        </w:rPr>
        <w:t>茲因</w:t>
      </w:r>
      <w:r w:rsidRPr="00D75150">
        <w:rPr>
          <w:rFonts w:eastAsia="標楷體" w:hAnsi="標楷體" w:hint="eastAsia"/>
          <w:color w:val="000000"/>
        </w:rPr>
        <w:t>甲方</w:t>
      </w:r>
      <w:r w:rsidR="00C06D74" w:rsidRPr="00D75150">
        <w:rPr>
          <w:rFonts w:eastAsia="標楷體" w:cs="標楷體" w:hint="eastAsia"/>
          <w:color w:val="000000"/>
          <w:szCs w:val="24"/>
        </w:rPr>
        <w:t>（</w:t>
      </w:r>
      <w:r w:rsidRPr="00D75150">
        <w:rPr>
          <w:rFonts w:eastAsia="標楷體" w:hAnsi="標楷體" w:hint="eastAsia"/>
          <w:color w:val="000000"/>
        </w:rPr>
        <w:t>執行單位</w:t>
      </w:r>
      <w:r w:rsidRPr="00D75150">
        <w:rPr>
          <w:rFonts w:eastAsia="標楷體" w:hAnsi="標楷體" w:hint="eastAsia"/>
          <w:color w:val="000000"/>
        </w:rPr>
        <w:t>:</w:t>
      </w:r>
      <w:r w:rsidRPr="00D75150">
        <w:rPr>
          <w:rFonts w:eastAsia="標楷體" w:hAnsi="標楷體"/>
          <w:color w:val="000000"/>
        </w:rPr>
        <w:t xml:space="preserve"> </w:t>
      </w:r>
      <w:r w:rsidR="00F01ABF">
        <w:rPr>
          <w:rFonts w:eastAsia="標楷體" w:cs="標楷體" w:hint="eastAsia"/>
          <w:color w:val="000000"/>
          <w:szCs w:val="24"/>
        </w:rPr>
        <w:t>陳宜民</w:t>
      </w:r>
      <w:r>
        <w:rPr>
          <w:rFonts w:eastAsia="標楷體" w:cs="標楷體" w:hint="eastAsia"/>
          <w:color w:val="000000"/>
          <w:szCs w:val="24"/>
        </w:rPr>
        <w:t>老師</w:t>
      </w:r>
      <w:r w:rsidRPr="000E3B5D">
        <w:rPr>
          <w:rFonts w:eastAsia="標楷體" w:cs="標楷體" w:hint="eastAsia"/>
          <w:color w:val="000000"/>
          <w:szCs w:val="24"/>
        </w:rPr>
        <w:t>研究團隊</w:t>
      </w:r>
      <w:r w:rsidRPr="00D75150">
        <w:rPr>
          <w:rFonts w:eastAsia="標楷體" w:hAnsi="標楷體" w:hint="eastAsia"/>
          <w:color w:val="000000"/>
        </w:rPr>
        <w:t>，</w:t>
      </w:r>
      <w:r w:rsidRPr="00D75150">
        <w:rPr>
          <w:rFonts w:eastAsia="標楷體" w:hAnsi="標楷體"/>
          <w:color w:val="000000"/>
        </w:rPr>
        <w:t>以下簡稱</w:t>
      </w:r>
      <w:r w:rsidRPr="00D75150">
        <w:rPr>
          <w:rFonts w:eastAsia="標楷體" w:hAnsi="標楷體" w:hint="eastAsia"/>
          <w:color w:val="000000"/>
        </w:rPr>
        <w:t>甲方</w:t>
      </w:r>
      <w:r w:rsidR="00C06D74" w:rsidRPr="00D75150">
        <w:rPr>
          <w:rFonts w:eastAsia="標楷體" w:cs="標楷體" w:hint="eastAsia"/>
          <w:color w:val="000000"/>
          <w:szCs w:val="24"/>
        </w:rPr>
        <w:t>）</w:t>
      </w:r>
      <w:r w:rsidR="00C06D74">
        <w:rPr>
          <w:rFonts w:eastAsia="標楷體" w:cs="標楷體" w:hint="eastAsia"/>
          <w:color w:val="000000"/>
          <w:szCs w:val="24"/>
        </w:rPr>
        <w:t>協助</w:t>
      </w:r>
      <w:r w:rsidR="00C06D74">
        <w:rPr>
          <w:rFonts w:eastAsia="標楷體" w:cs="標楷體" w:hint="eastAsia"/>
          <w:color w:val="000000"/>
          <w:szCs w:val="24"/>
          <w:u w:val="single"/>
        </w:rPr>
        <w:t xml:space="preserve">                  </w:t>
      </w:r>
      <w:r w:rsidR="00C06D74">
        <w:rPr>
          <w:rFonts w:eastAsia="標楷體" w:cs="標楷體"/>
          <w:color w:val="000000"/>
          <w:szCs w:val="24"/>
          <w:u w:val="single"/>
        </w:rPr>
        <w:t xml:space="preserve">      </w:t>
      </w:r>
      <w:r w:rsidR="00C06D74">
        <w:rPr>
          <w:rFonts w:eastAsia="標楷體" w:cs="標楷體" w:hint="eastAsia"/>
          <w:color w:val="000000"/>
          <w:szCs w:val="24"/>
        </w:rPr>
        <w:t>研究團隊</w:t>
      </w:r>
      <w:r w:rsidR="00C06D74" w:rsidRPr="00D75150">
        <w:rPr>
          <w:rFonts w:eastAsia="標楷體" w:cs="標楷體" w:hint="eastAsia"/>
          <w:color w:val="000000"/>
          <w:szCs w:val="24"/>
        </w:rPr>
        <w:t>（</w:t>
      </w:r>
      <w:r w:rsidR="008B6AFE">
        <w:rPr>
          <w:rFonts w:eastAsia="標楷體" w:cs="標楷體" w:hint="eastAsia"/>
          <w:color w:val="000000"/>
          <w:szCs w:val="24"/>
        </w:rPr>
        <w:t>以下簡稱乙</w:t>
      </w:r>
      <w:r w:rsidR="00C06D74" w:rsidRPr="00D75150">
        <w:rPr>
          <w:rFonts w:eastAsia="標楷體" w:cs="標楷體" w:hint="eastAsia"/>
          <w:color w:val="000000"/>
          <w:szCs w:val="24"/>
        </w:rPr>
        <w:t>方）</w:t>
      </w:r>
      <w:r w:rsidR="008B6AFE">
        <w:rPr>
          <w:rFonts w:eastAsia="標楷體" w:cs="標楷體" w:hint="eastAsia"/>
          <w:color w:val="000000"/>
          <w:szCs w:val="24"/>
        </w:rPr>
        <w:t>進行</w:t>
      </w:r>
      <w:r w:rsidR="008B6AFE">
        <w:rPr>
          <w:rFonts w:eastAsia="標楷體" w:cs="標楷體"/>
          <w:color w:val="000000"/>
          <w:szCs w:val="24"/>
        </w:rPr>
        <w:t>HIV</w:t>
      </w:r>
      <w:r w:rsidR="008B6AFE" w:rsidRPr="00E47C04">
        <w:rPr>
          <w:rFonts w:eastAsia="標楷體" w:hint="eastAsia"/>
          <w:color w:val="000000"/>
        </w:rPr>
        <w:t>抗藥性</w:t>
      </w:r>
      <w:r w:rsidR="00E47C04">
        <w:rPr>
          <w:rFonts w:eastAsia="標楷體" w:hint="eastAsia"/>
          <w:color w:val="000000"/>
        </w:rPr>
        <w:t>檢測</w:t>
      </w:r>
      <w:r w:rsidRPr="00D75150">
        <w:rPr>
          <w:rFonts w:eastAsia="標楷體" w:hint="eastAsia"/>
          <w:color w:val="000000"/>
        </w:rPr>
        <w:t>，甲乙</w:t>
      </w:r>
      <w:r w:rsidR="008B6AFE">
        <w:rPr>
          <w:rFonts w:eastAsia="標楷體" w:hint="eastAsia"/>
          <w:color w:val="000000"/>
        </w:rPr>
        <w:t>雙</w:t>
      </w:r>
      <w:r w:rsidRPr="00D75150">
        <w:rPr>
          <w:rFonts w:eastAsia="標楷體" w:hint="eastAsia"/>
          <w:color w:val="000000"/>
        </w:rPr>
        <w:t>方同意依本合約所載明之</w:t>
      </w:r>
      <w:r w:rsidR="00811027">
        <w:rPr>
          <w:rFonts w:eastAsia="標楷體" w:hint="eastAsia"/>
          <w:color w:val="000000"/>
        </w:rPr>
        <w:t>規範</w:t>
      </w:r>
      <w:r w:rsidRPr="00D75150">
        <w:rPr>
          <w:rFonts w:eastAsia="標楷體" w:hint="eastAsia"/>
          <w:color w:val="000000"/>
        </w:rPr>
        <w:t>，特立本</w:t>
      </w:r>
      <w:r w:rsidR="00C06D74" w:rsidRPr="00C06D74">
        <w:rPr>
          <w:rFonts w:eastAsia="標楷體" w:hint="eastAsia"/>
          <w:color w:val="000000"/>
        </w:rPr>
        <w:t>同意</w:t>
      </w:r>
      <w:r w:rsidR="00C06D74">
        <w:rPr>
          <w:rFonts w:eastAsia="標楷體" w:hint="eastAsia"/>
          <w:color w:val="000000"/>
        </w:rPr>
        <w:t>書</w:t>
      </w:r>
      <w:r w:rsidRPr="00D75150">
        <w:rPr>
          <w:rFonts w:eastAsia="標楷體" w:hint="eastAsia"/>
          <w:color w:val="000000"/>
        </w:rPr>
        <w:t>，以資遵循：</w:t>
      </w:r>
    </w:p>
    <w:p w14:paraId="0419D1DF" w14:textId="77777777" w:rsidR="00333533" w:rsidRDefault="00333533">
      <w:pPr>
        <w:rPr>
          <w:rFonts w:ascii="標楷體" w:eastAsia="標楷體" w:hAnsi="標楷體"/>
        </w:rPr>
      </w:pPr>
    </w:p>
    <w:p w14:paraId="6D950617" w14:textId="0CFFA3B8" w:rsidR="00F92D9C" w:rsidRDefault="00CF370D" w:rsidP="00A7385B">
      <w:pPr>
        <w:numPr>
          <w:ilvl w:val="0"/>
          <w:numId w:val="9"/>
        </w:numPr>
        <w:tabs>
          <w:tab w:val="clear" w:pos="480"/>
          <w:tab w:val="num" w:pos="851"/>
          <w:tab w:val="left" w:pos="5245"/>
          <w:tab w:val="right" w:pos="8280"/>
        </w:tabs>
        <w:spacing w:before="120" w:line="400" w:lineRule="exact"/>
        <w:ind w:left="851" w:hanging="851"/>
        <w:jc w:val="both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甲方提供之檢測服務</w:t>
      </w:r>
      <w:r w:rsidR="00F92D9C" w:rsidRPr="00F92D9C">
        <w:rPr>
          <w:rFonts w:ascii="標楷體" w:eastAsia="標楷體" w:hint="eastAsia"/>
          <w:color w:val="000000"/>
        </w:rPr>
        <w:t>僅供</w:t>
      </w:r>
      <w:r>
        <w:rPr>
          <w:rFonts w:ascii="標楷體" w:eastAsia="標楷體" w:hint="eastAsia"/>
          <w:color w:val="000000"/>
        </w:rPr>
        <w:t>乙</w:t>
      </w:r>
      <w:r w:rsidR="00F92D9C" w:rsidRPr="00F92D9C">
        <w:rPr>
          <w:rFonts w:ascii="標楷體" w:eastAsia="標楷體" w:hint="eastAsia"/>
          <w:color w:val="000000"/>
        </w:rPr>
        <w:t>方作為非人體使用之教學或學術研究用途</w:t>
      </w:r>
      <w:r>
        <w:rPr>
          <w:rFonts w:ascii="標楷體" w:eastAsia="標楷體" w:hint="eastAsia"/>
          <w:color w:val="000000"/>
        </w:rPr>
        <w:t>之參考，並不做為任何臨床檢查結果之依據</w:t>
      </w:r>
      <w:r w:rsidR="00F92D9C" w:rsidRPr="00F92D9C">
        <w:rPr>
          <w:rFonts w:ascii="標楷體" w:eastAsia="標楷體" w:hint="eastAsia"/>
          <w:color w:val="000000"/>
        </w:rPr>
        <w:t>。</w:t>
      </w:r>
    </w:p>
    <w:p w14:paraId="74123BF6" w14:textId="5F8CF691" w:rsidR="00F92D9C" w:rsidRPr="008B6AFE" w:rsidRDefault="008B6AFE" w:rsidP="008B6AFE">
      <w:pPr>
        <w:numPr>
          <w:ilvl w:val="0"/>
          <w:numId w:val="9"/>
        </w:numPr>
        <w:tabs>
          <w:tab w:val="clear" w:pos="480"/>
          <w:tab w:val="num" w:pos="851"/>
          <w:tab w:val="left" w:pos="5245"/>
          <w:tab w:val="right" w:pos="8280"/>
        </w:tabs>
        <w:spacing w:line="400" w:lineRule="exact"/>
        <w:ind w:left="851" w:hanging="851"/>
        <w:jc w:val="both"/>
        <w:rPr>
          <w:rFonts w:ascii="標楷體" w:eastAsia="標楷體"/>
          <w:color w:val="000000"/>
        </w:rPr>
      </w:pPr>
      <w:r>
        <w:rPr>
          <w:rFonts w:eastAsia="標楷體" w:cs="標楷體" w:hint="eastAsia"/>
          <w:color w:val="000000"/>
          <w:szCs w:val="24"/>
        </w:rPr>
        <w:t>乙</w:t>
      </w:r>
      <w:r w:rsidR="00F92D9C" w:rsidRPr="00D75150">
        <w:rPr>
          <w:rFonts w:eastAsia="標楷體" w:cs="標楷體" w:hint="eastAsia"/>
          <w:color w:val="000000"/>
          <w:szCs w:val="24"/>
        </w:rPr>
        <w:t>方</w:t>
      </w:r>
      <w:r w:rsidR="00F92D9C">
        <w:rPr>
          <w:rFonts w:ascii="標楷體" w:eastAsia="標楷體" w:hint="eastAsia"/>
        </w:rPr>
        <w:t>未經甲方書面同意，</w:t>
      </w:r>
      <w:r>
        <w:rPr>
          <w:rFonts w:ascii="標楷體" w:eastAsia="標楷體" w:hint="eastAsia"/>
        </w:rPr>
        <w:t>對於本檢測</w:t>
      </w:r>
      <w:r w:rsidR="00F92D9C">
        <w:rPr>
          <w:rFonts w:ascii="標楷體" w:eastAsia="標楷體" w:hint="eastAsia"/>
        </w:rPr>
        <w:t>其相關資料絕不做商業之使用或從事任何營利行為，或提供任何第三人使用。相關資料之商業使用或從事任何營利行為，必須獲甲方授權始得為之，授權範圍及條件由雙方另議約定之。</w:t>
      </w:r>
    </w:p>
    <w:p w14:paraId="7C135B11" w14:textId="61EDFEC3" w:rsidR="00AA380F" w:rsidRPr="00AA380F" w:rsidRDefault="00F92D9C" w:rsidP="00A7385B">
      <w:pPr>
        <w:numPr>
          <w:ilvl w:val="0"/>
          <w:numId w:val="9"/>
        </w:numPr>
        <w:tabs>
          <w:tab w:val="clear" w:pos="480"/>
          <w:tab w:val="num" w:pos="851"/>
          <w:tab w:val="left" w:pos="5245"/>
          <w:tab w:val="right" w:pos="8280"/>
        </w:tabs>
        <w:spacing w:line="400" w:lineRule="exact"/>
        <w:ind w:left="851" w:hanging="851"/>
        <w:jc w:val="both"/>
        <w:rPr>
          <w:rFonts w:ascii="標楷體" w:eastAsia="標楷體"/>
          <w:color w:val="000000"/>
        </w:rPr>
      </w:pPr>
      <w:r w:rsidRPr="000E72E0">
        <w:rPr>
          <w:rFonts w:ascii="標楷體" w:eastAsia="標楷體" w:hint="eastAsia"/>
          <w:color w:val="000000"/>
        </w:rPr>
        <w:t>對於甲方擁有</w:t>
      </w:r>
      <w:r w:rsidR="008B6AFE">
        <w:rPr>
          <w:rFonts w:ascii="標楷體" w:eastAsia="標楷體" w:hint="eastAsia"/>
          <w:color w:val="000000"/>
        </w:rPr>
        <w:t>與本合作案</w:t>
      </w:r>
      <w:r w:rsidR="00E7495F">
        <w:rPr>
          <w:rFonts w:ascii="標楷體" w:eastAsia="標楷體" w:hint="eastAsia"/>
          <w:color w:val="000000"/>
        </w:rPr>
        <w:t>實驗</w:t>
      </w:r>
      <w:r w:rsidR="008B6AFE">
        <w:rPr>
          <w:rFonts w:ascii="標楷體" w:eastAsia="標楷體" w:hint="eastAsia"/>
          <w:color w:val="000000"/>
        </w:rPr>
        <w:t>相</w:t>
      </w:r>
      <w:r w:rsidR="00AA380F" w:rsidRPr="000E72E0">
        <w:rPr>
          <w:rFonts w:ascii="標楷體" w:eastAsia="標楷體" w:hint="eastAsia"/>
          <w:color w:val="000000"/>
        </w:rPr>
        <w:t>關</w:t>
      </w:r>
      <w:r w:rsidRPr="000E72E0">
        <w:rPr>
          <w:rFonts w:ascii="標楷體" w:eastAsia="標楷體" w:hint="eastAsia"/>
          <w:color w:val="000000"/>
        </w:rPr>
        <w:t>之智慧財產權部分。</w:t>
      </w:r>
    </w:p>
    <w:p w14:paraId="0D999516" w14:textId="08D305DD" w:rsidR="00333533" w:rsidRDefault="008B6AFE" w:rsidP="00A7385B">
      <w:pPr>
        <w:numPr>
          <w:ilvl w:val="0"/>
          <w:numId w:val="9"/>
        </w:numPr>
        <w:tabs>
          <w:tab w:val="clear" w:pos="480"/>
          <w:tab w:val="num" w:pos="851"/>
          <w:tab w:val="left" w:pos="5245"/>
          <w:tab w:val="right" w:pos="8280"/>
        </w:tabs>
        <w:spacing w:line="400" w:lineRule="exact"/>
        <w:ind w:left="851" w:hanging="851"/>
        <w:jc w:val="both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乙方</w:t>
      </w:r>
      <w:r w:rsidR="007E4221" w:rsidRPr="000E72E0">
        <w:rPr>
          <w:rFonts w:ascii="標楷體" w:eastAsia="標楷體" w:hint="eastAsia"/>
          <w:color w:val="000000"/>
        </w:rPr>
        <w:t>當</w:t>
      </w:r>
      <w:r w:rsidR="00811027">
        <w:rPr>
          <w:rFonts w:ascii="標楷體" w:eastAsia="標楷體" w:hint="eastAsia"/>
          <w:color w:val="000000"/>
        </w:rPr>
        <w:t>檢測</w:t>
      </w:r>
      <w:r w:rsidR="007E4221" w:rsidRPr="000E72E0">
        <w:rPr>
          <w:rFonts w:ascii="標楷體" w:eastAsia="標楷體" w:hint="eastAsia"/>
          <w:color w:val="000000"/>
        </w:rPr>
        <w:t>成果使用</w:t>
      </w:r>
      <w:r w:rsidR="00F92D9C" w:rsidRPr="000E72E0">
        <w:rPr>
          <w:rFonts w:ascii="標楷體" w:eastAsia="標楷體" w:hint="eastAsia"/>
          <w:color w:val="000000"/>
        </w:rPr>
        <w:t>於</w:t>
      </w:r>
      <w:r w:rsidR="007E4221" w:rsidRPr="000E72E0">
        <w:rPr>
          <w:rFonts w:ascii="標楷體" w:eastAsia="標楷體" w:hint="eastAsia"/>
          <w:color w:val="000000"/>
        </w:rPr>
        <w:t>申請計畫、論文</w:t>
      </w:r>
      <w:r w:rsidR="00AA380F" w:rsidRPr="000E72E0">
        <w:rPr>
          <w:rFonts w:ascii="標楷體" w:eastAsia="標楷體"/>
          <w:color w:val="000000"/>
        </w:rPr>
        <w:t>發表</w:t>
      </w:r>
      <w:r w:rsidR="00AA380F" w:rsidRPr="000E72E0">
        <w:rPr>
          <w:rFonts w:ascii="標楷體" w:eastAsia="標楷體" w:hint="eastAsia"/>
          <w:color w:val="000000"/>
        </w:rPr>
        <w:t>以及</w:t>
      </w:r>
      <w:r w:rsidR="00F92D9C" w:rsidRPr="000E72E0">
        <w:rPr>
          <w:rFonts w:ascii="標楷體" w:eastAsia="標楷體" w:hint="eastAsia"/>
          <w:color w:val="000000"/>
        </w:rPr>
        <w:t>申請智慧財產權時，亦須事先知會</w:t>
      </w:r>
      <w:r>
        <w:rPr>
          <w:rFonts w:ascii="標楷體" w:eastAsia="標楷體" w:hint="eastAsia"/>
          <w:color w:val="000000"/>
        </w:rPr>
        <w:t>甲</w:t>
      </w:r>
      <w:r w:rsidR="00F92D9C" w:rsidRPr="000E72E0">
        <w:rPr>
          <w:rFonts w:ascii="標楷體" w:eastAsia="標楷體" w:hint="eastAsia"/>
          <w:color w:val="000000"/>
        </w:rPr>
        <w:t>方，且</w:t>
      </w:r>
      <w:r>
        <w:rPr>
          <w:rFonts w:ascii="標楷體" w:eastAsia="標楷體" w:hint="eastAsia"/>
          <w:color w:val="000000"/>
        </w:rPr>
        <w:t>且獲得甲方之</w:t>
      </w:r>
      <w:r w:rsidR="00AA380F" w:rsidRPr="000E72E0">
        <w:rPr>
          <w:rFonts w:ascii="標楷體" w:eastAsia="標楷體" w:hint="eastAsia"/>
          <w:color w:val="000000"/>
        </w:rPr>
        <w:t>同意</w:t>
      </w:r>
      <w:r>
        <w:rPr>
          <w:rFonts w:ascii="標楷體" w:eastAsia="標楷體" w:hint="eastAsia"/>
          <w:color w:val="000000"/>
        </w:rPr>
        <w:t>，方可進行</w:t>
      </w:r>
      <w:r w:rsidR="00F92D9C" w:rsidRPr="000E72E0">
        <w:rPr>
          <w:rFonts w:ascii="標楷體" w:eastAsia="標楷體" w:hint="eastAsia"/>
          <w:color w:val="000000"/>
        </w:rPr>
        <w:t>。</w:t>
      </w:r>
      <w:bookmarkStart w:id="0" w:name="_GoBack"/>
      <w:bookmarkEnd w:id="0"/>
    </w:p>
    <w:p w14:paraId="57F934D9" w14:textId="638B08AF" w:rsidR="00FB3F9A" w:rsidRPr="00FB3F9A" w:rsidRDefault="008B6AFE" w:rsidP="00FB3F9A">
      <w:pPr>
        <w:numPr>
          <w:ilvl w:val="0"/>
          <w:numId w:val="9"/>
        </w:numPr>
        <w:tabs>
          <w:tab w:val="clear" w:pos="480"/>
          <w:tab w:val="num" w:pos="851"/>
          <w:tab w:val="left" w:pos="5245"/>
          <w:tab w:val="right" w:pos="8280"/>
        </w:tabs>
        <w:spacing w:line="400" w:lineRule="exact"/>
        <w:ind w:left="851" w:hanging="851"/>
        <w:jc w:val="both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甲乙雙</w:t>
      </w:r>
      <w:r w:rsidR="00FB3F9A" w:rsidRPr="00FB3F9A">
        <w:rPr>
          <w:rFonts w:ascii="標楷體" w:eastAsia="標楷體" w:hint="eastAsia"/>
          <w:color w:val="000000"/>
        </w:rPr>
        <w:t>方依本合約所獲得對方機密文件或資訊，屬於對方之智慧財產權或營業秘密，另一方應盡善良管理人責任保持其機密性，未經同意不得揭露予第三人。如有違約，違約方亦應負損害賠償責任。</w:t>
      </w:r>
    </w:p>
    <w:p w14:paraId="0E6D4A18" w14:textId="5D3053FD" w:rsidR="00A7385B" w:rsidRDefault="00DD40AC" w:rsidP="00A7385B">
      <w:pPr>
        <w:numPr>
          <w:ilvl w:val="0"/>
          <w:numId w:val="9"/>
        </w:numPr>
        <w:tabs>
          <w:tab w:val="clear" w:pos="480"/>
          <w:tab w:val="num" w:pos="851"/>
          <w:tab w:val="left" w:pos="5245"/>
          <w:tab w:val="right" w:pos="8280"/>
        </w:tabs>
        <w:spacing w:line="400" w:lineRule="exact"/>
        <w:ind w:left="851" w:hanging="851"/>
        <w:jc w:val="both"/>
        <w:rPr>
          <w:rFonts w:ascii="標楷體" w:eastAsia="標楷體"/>
          <w:color w:val="000000"/>
        </w:rPr>
      </w:pPr>
      <w:r w:rsidRPr="00A7385B">
        <w:rPr>
          <w:rFonts w:ascii="標楷體" w:eastAsia="標楷體" w:hint="eastAsia"/>
          <w:color w:val="000000"/>
        </w:rPr>
        <w:t>本同意書如有未盡之事宜或相關處理細則，甲乙</w:t>
      </w:r>
      <w:r w:rsidR="008B6AFE">
        <w:rPr>
          <w:rFonts w:ascii="標楷體" w:eastAsia="標楷體" w:hint="eastAsia"/>
          <w:color w:val="000000"/>
        </w:rPr>
        <w:t>雙</w:t>
      </w:r>
      <w:r w:rsidRPr="00A7385B">
        <w:rPr>
          <w:rFonts w:ascii="標楷體" w:eastAsia="標楷體" w:hint="eastAsia"/>
          <w:color w:val="000000"/>
        </w:rPr>
        <w:t>方得另以契約約定之。</w:t>
      </w:r>
    </w:p>
    <w:p w14:paraId="11C0255B" w14:textId="44218F90" w:rsidR="00AA380F" w:rsidRPr="008B6AFE" w:rsidRDefault="00DD40AC" w:rsidP="001B7FA3">
      <w:pPr>
        <w:widowControl/>
        <w:numPr>
          <w:ilvl w:val="0"/>
          <w:numId w:val="9"/>
        </w:numPr>
        <w:tabs>
          <w:tab w:val="clear" w:pos="480"/>
          <w:tab w:val="num" w:pos="851"/>
          <w:tab w:val="left" w:pos="5245"/>
          <w:tab w:val="right" w:pos="8280"/>
        </w:tabs>
        <w:spacing w:line="400" w:lineRule="exact"/>
        <w:ind w:left="851" w:hanging="851"/>
        <w:jc w:val="both"/>
        <w:rPr>
          <w:rFonts w:ascii="標楷體" w:eastAsia="標楷體" w:hAnsi="標楷體"/>
        </w:rPr>
      </w:pPr>
      <w:r w:rsidRPr="00FB3F9A">
        <w:rPr>
          <w:rFonts w:ascii="標楷體" w:eastAsia="標楷體" w:hint="eastAsia"/>
          <w:color w:val="000000"/>
        </w:rPr>
        <w:t>本同意書1式</w:t>
      </w:r>
      <w:r w:rsidR="00341283">
        <w:rPr>
          <w:rFonts w:ascii="標楷體" w:eastAsia="標楷體"/>
          <w:color w:val="000000"/>
        </w:rPr>
        <w:t>2</w:t>
      </w:r>
      <w:r w:rsidRPr="00FB3F9A">
        <w:rPr>
          <w:rFonts w:ascii="標楷體" w:eastAsia="標楷體" w:hint="eastAsia"/>
          <w:color w:val="000000"/>
        </w:rPr>
        <w:t>份，由甲乙</w:t>
      </w:r>
      <w:r w:rsidR="008B6AFE">
        <w:rPr>
          <w:rFonts w:ascii="標楷體" w:eastAsia="標楷體" w:hint="eastAsia"/>
          <w:color w:val="000000"/>
        </w:rPr>
        <w:t>雙</w:t>
      </w:r>
      <w:r w:rsidRPr="00FB3F9A">
        <w:rPr>
          <w:rFonts w:ascii="標楷體" w:eastAsia="標楷體" w:hint="eastAsia"/>
          <w:color w:val="000000"/>
        </w:rPr>
        <w:t>方各執1份為憑。</w:t>
      </w:r>
    </w:p>
    <w:p w14:paraId="72AB5554" w14:textId="30CDC1DE" w:rsidR="008B6AFE" w:rsidRPr="00FB3F9A" w:rsidRDefault="008B6AFE" w:rsidP="008B6AFE">
      <w:pPr>
        <w:widowControl/>
        <w:tabs>
          <w:tab w:val="left" w:pos="5245"/>
          <w:tab w:val="right" w:pos="8280"/>
        </w:tabs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/>
          <w:color w:val="000000"/>
        </w:rPr>
        <w:t>&lt;</w:t>
      </w:r>
      <w:r>
        <w:rPr>
          <w:rFonts w:ascii="標楷體" w:eastAsia="標楷體" w:hint="eastAsia"/>
          <w:color w:val="000000"/>
        </w:rPr>
        <w:t>以下空白</w:t>
      </w:r>
      <w:r>
        <w:rPr>
          <w:rFonts w:ascii="標楷體" w:eastAsia="標楷體"/>
          <w:color w:val="000000"/>
        </w:rPr>
        <w:t>&gt;</w:t>
      </w:r>
    </w:p>
    <w:p w14:paraId="1365D519" w14:textId="77777777" w:rsidR="00FB3F9A" w:rsidRPr="00FB3F9A" w:rsidRDefault="00FB3F9A" w:rsidP="00FB3F9A">
      <w:pPr>
        <w:widowControl/>
        <w:tabs>
          <w:tab w:val="left" w:pos="5245"/>
          <w:tab w:val="right" w:pos="8280"/>
        </w:tabs>
        <w:spacing w:line="400" w:lineRule="exact"/>
        <w:ind w:left="851"/>
        <w:jc w:val="both"/>
        <w:rPr>
          <w:rFonts w:ascii="標楷體" w:eastAsia="標楷體" w:hAnsi="標楷體"/>
        </w:rPr>
      </w:pPr>
    </w:p>
    <w:p w14:paraId="581EFD40" w14:textId="77777777" w:rsidR="008B6AFE" w:rsidRDefault="008B6AFE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3216383A" w14:textId="77777777" w:rsidR="00AD5575" w:rsidRDefault="00AD5575" w:rsidP="008038CE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</w:p>
    <w:p w14:paraId="1977E516" w14:textId="77777777" w:rsidR="00AD5575" w:rsidRDefault="00AD5575" w:rsidP="008038CE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</w:p>
    <w:p w14:paraId="67D22CB4" w14:textId="6AB90C6F" w:rsidR="008038CE" w:rsidRPr="00182458" w:rsidRDefault="008038CE" w:rsidP="008038CE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182458">
        <w:rPr>
          <w:rFonts w:ascii="標楷體" w:eastAsia="標楷體" w:hAnsi="標楷體" w:hint="eastAsia"/>
          <w:szCs w:val="24"/>
        </w:rPr>
        <w:t>立同意書人已於合理期間內審閱本契約全部條款內容，茲承諾並簽章如下：</w:t>
      </w:r>
    </w:p>
    <w:p w14:paraId="0509DD2C" w14:textId="77777777" w:rsidR="008038CE" w:rsidRPr="00FB3F9A" w:rsidRDefault="008038CE" w:rsidP="008038CE">
      <w:pPr>
        <w:snapToGrid w:val="0"/>
        <w:spacing w:line="600" w:lineRule="exact"/>
        <w:rPr>
          <w:rFonts w:eastAsia="標楷體" w:hAnsi="標楷體"/>
          <w:b/>
          <w:bCs/>
          <w:szCs w:val="24"/>
        </w:rPr>
      </w:pPr>
    </w:p>
    <w:p w14:paraId="6676840C" w14:textId="56573F33" w:rsidR="008038CE" w:rsidRPr="00182458" w:rsidRDefault="008038CE" w:rsidP="008038CE">
      <w:pPr>
        <w:snapToGrid w:val="0"/>
        <w:spacing w:line="600" w:lineRule="exact"/>
        <w:rPr>
          <w:rFonts w:eastAsia="標楷體"/>
          <w:b/>
          <w:szCs w:val="24"/>
        </w:rPr>
      </w:pPr>
      <w:r w:rsidRPr="00182458">
        <w:rPr>
          <w:rFonts w:eastAsia="標楷體" w:hAnsi="標楷體"/>
          <w:b/>
          <w:bCs/>
          <w:szCs w:val="24"/>
        </w:rPr>
        <w:t>甲</w:t>
      </w:r>
      <w:r w:rsidRPr="00182458">
        <w:rPr>
          <w:rFonts w:eastAsia="標楷體" w:hAnsi="標楷體"/>
          <w:b/>
          <w:szCs w:val="24"/>
        </w:rPr>
        <w:t>方：</w:t>
      </w:r>
      <w:r w:rsidRPr="00182458">
        <w:rPr>
          <w:rFonts w:eastAsia="標楷體" w:hint="eastAsia"/>
          <w:b/>
          <w:szCs w:val="24"/>
        </w:rPr>
        <w:t>陳</w:t>
      </w:r>
      <w:r w:rsidR="008B6AFE">
        <w:rPr>
          <w:rFonts w:eastAsia="標楷體" w:hint="eastAsia"/>
          <w:b/>
          <w:szCs w:val="24"/>
        </w:rPr>
        <w:t>宜民</w:t>
      </w:r>
      <w:r w:rsidRPr="00182458">
        <w:rPr>
          <w:rFonts w:eastAsia="標楷體" w:hint="eastAsia"/>
          <w:b/>
          <w:szCs w:val="24"/>
        </w:rPr>
        <w:t>老師研究團隊</w:t>
      </w:r>
    </w:p>
    <w:p w14:paraId="6BB4C0DC" w14:textId="02AC0415" w:rsidR="008038CE" w:rsidRPr="00182458" w:rsidRDefault="008038CE" w:rsidP="008038CE">
      <w:pPr>
        <w:snapToGrid w:val="0"/>
        <w:spacing w:line="600" w:lineRule="exact"/>
        <w:rPr>
          <w:rFonts w:eastAsia="標楷體" w:hAnsi="標楷體"/>
          <w:szCs w:val="24"/>
          <w:u w:val="single"/>
        </w:rPr>
      </w:pPr>
      <w:r w:rsidRPr="00182458">
        <w:rPr>
          <w:rFonts w:eastAsia="標楷體"/>
          <w:szCs w:val="24"/>
        </w:rPr>
        <w:t>代表人：</w:t>
      </w:r>
      <w:r w:rsidR="008B6AFE">
        <w:rPr>
          <w:rFonts w:eastAsia="標楷體" w:hAnsi="標楷體" w:hint="eastAsia"/>
          <w:szCs w:val="24"/>
        </w:rPr>
        <w:t>陳宜民</w:t>
      </w:r>
      <w:r w:rsidRPr="00182458">
        <w:rPr>
          <w:rFonts w:eastAsia="標楷體" w:hAnsi="標楷體" w:hint="eastAsia"/>
          <w:szCs w:val="24"/>
        </w:rPr>
        <w:t xml:space="preserve"> </w:t>
      </w:r>
      <w:r w:rsidRPr="00182458">
        <w:rPr>
          <w:rFonts w:eastAsia="標楷體" w:hAnsi="標楷體" w:hint="eastAsia"/>
          <w:szCs w:val="24"/>
        </w:rPr>
        <w:t>老師</w:t>
      </w:r>
      <w:r w:rsidR="00182458" w:rsidRPr="00182458">
        <w:rPr>
          <w:rFonts w:eastAsia="標楷體" w:hAnsi="標楷體" w:hint="eastAsia"/>
          <w:szCs w:val="24"/>
        </w:rPr>
        <w:t xml:space="preserve"> </w:t>
      </w:r>
      <w:r w:rsidR="00182458" w:rsidRPr="00182458">
        <w:rPr>
          <w:rFonts w:eastAsia="標楷體" w:hAnsi="標楷體" w:hint="eastAsia"/>
          <w:szCs w:val="24"/>
          <w:u w:val="single"/>
        </w:rPr>
        <w:t xml:space="preserve">                     </w:t>
      </w:r>
      <w:r w:rsidR="00182458" w:rsidRPr="00182458">
        <w:rPr>
          <w:rFonts w:ascii="標楷體" w:eastAsia="標楷體" w:hint="eastAsia"/>
          <w:color w:val="000000"/>
          <w:szCs w:val="24"/>
        </w:rPr>
        <w:t>簽名（或蓋章）</w:t>
      </w:r>
    </w:p>
    <w:p w14:paraId="1057A578" w14:textId="77777777" w:rsidR="00182458" w:rsidRDefault="00182458" w:rsidP="008038CE">
      <w:pPr>
        <w:snapToGrid w:val="0"/>
        <w:spacing w:line="600" w:lineRule="exact"/>
        <w:rPr>
          <w:rFonts w:ascii="標楷體" w:eastAsia="標楷體"/>
          <w:color w:val="000000"/>
          <w:szCs w:val="24"/>
        </w:rPr>
      </w:pPr>
      <w:r w:rsidRPr="00182458">
        <w:rPr>
          <w:rFonts w:eastAsia="標楷體" w:hAnsi="標楷體"/>
          <w:szCs w:val="24"/>
        </w:rPr>
        <w:t>授權簽約人：</w:t>
      </w:r>
      <w:r w:rsidRPr="00182458">
        <w:rPr>
          <w:rFonts w:eastAsia="標楷體" w:hAnsi="標楷體" w:hint="eastAsia"/>
          <w:szCs w:val="24"/>
        </w:rPr>
        <w:t xml:space="preserve"> </w:t>
      </w:r>
      <w:r w:rsidRPr="00182458">
        <w:rPr>
          <w:rFonts w:eastAsia="標楷體" w:hAnsi="標楷體" w:hint="eastAsia"/>
          <w:szCs w:val="24"/>
          <w:u w:val="single"/>
        </w:rPr>
        <w:t xml:space="preserve">                     </w:t>
      </w:r>
      <w:r w:rsidRPr="00182458">
        <w:rPr>
          <w:rFonts w:ascii="標楷體" w:eastAsia="標楷體" w:hint="eastAsia"/>
          <w:color w:val="000000"/>
          <w:szCs w:val="24"/>
        </w:rPr>
        <w:t>簽名（或蓋章）</w:t>
      </w:r>
    </w:p>
    <w:p w14:paraId="0D73B5A7" w14:textId="77777777" w:rsidR="008038CE" w:rsidRPr="00182458" w:rsidRDefault="008038CE" w:rsidP="008038CE">
      <w:pPr>
        <w:snapToGrid w:val="0"/>
        <w:spacing w:line="600" w:lineRule="exact"/>
        <w:rPr>
          <w:rFonts w:eastAsia="標楷體" w:hAnsi="標楷體"/>
          <w:b/>
          <w:szCs w:val="24"/>
        </w:rPr>
      </w:pPr>
      <w:r w:rsidRPr="00182458">
        <w:rPr>
          <w:rFonts w:eastAsia="標楷體"/>
          <w:szCs w:val="24"/>
        </w:rPr>
        <w:t>地</w:t>
      </w:r>
      <w:r w:rsidR="00182458">
        <w:rPr>
          <w:rFonts w:eastAsia="標楷體" w:hint="eastAsia"/>
          <w:szCs w:val="24"/>
        </w:rPr>
        <w:t xml:space="preserve">  </w:t>
      </w:r>
      <w:r w:rsidRPr="00182458">
        <w:rPr>
          <w:rFonts w:eastAsia="標楷體"/>
          <w:szCs w:val="24"/>
        </w:rPr>
        <w:t>址：</w:t>
      </w:r>
      <w:r w:rsidRPr="00182458">
        <w:rPr>
          <w:rFonts w:eastAsia="標楷體" w:hint="eastAsia"/>
          <w:szCs w:val="24"/>
        </w:rPr>
        <w:t>高雄市三民區十全一路</w:t>
      </w:r>
      <w:r w:rsidRPr="00182458">
        <w:rPr>
          <w:rFonts w:eastAsia="標楷體" w:hint="eastAsia"/>
          <w:szCs w:val="24"/>
        </w:rPr>
        <w:t>100</w:t>
      </w:r>
      <w:r w:rsidRPr="00182458">
        <w:rPr>
          <w:rFonts w:eastAsia="標楷體" w:hint="eastAsia"/>
          <w:szCs w:val="24"/>
        </w:rPr>
        <w:t>號</w:t>
      </w:r>
    </w:p>
    <w:p w14:paraId="2B0C7EF7" w14:textId="77777777" w:rsidR="008038CE" w:rsidRPr="00182458" w:rsidRDefault="008038CE" w:rsidP="008038CE">
      <w:pPr>
        <w:spacing w:line="600" w:lineRule="exact"/>
        <w:rPr>
          <w:rFonts w:eastAsia="標楷體" w:hAnsi="標楷體"/>
          <w:b/>
          <w:bCs/>
          <w:szCs w:val="24"/>
        </w:rPr>
      </w:pPr>
    </w:p>
    <w:p w14:paraId="6CDB6CE4" w14:textId="1E061750" w:rsidR="00182458" w:rsidRPr="008B6AFE" w:rsidRDefault="008038CE" w:rsidP="00182458">
      <w:pPr>
        <w:snapToGrid w:val="0"/>
        <w:spacing w:line="600" w:lineRule="exact"/>
        <w:rPr>
          <w:rFonts w:eastAsia="標楷體"/>
          <w:szCs w:val="24"/>
        </w:rPr>
      </w:pPr>
      <w:r w:rsidRPr="00182458">
        <w:rPr>
          <w:rFonts w:eastAsia="標楷體" w:hAnsi="標楷體"/>
          <w:b/>
          <w:bCs/>
          <w:szCs w:val="24"/>
        </w:rPr>
        <w:t>乙方：</w:t>
      </w:r>
      <w:r w:rsidR="00182458" w:rsidRPr="00182458">
        <w:rPr>
          <w:rFonts w:eastAsia="標楷體" w:hAnsi="標楷體" w:hint="eastAsia"/>
          <w:szCs w:val="24"/>
          <w:u w:val="single"/>
        </w:rPr>
        <w:t xml:space="preserve">                     </w:t>
      </w:r>
    </w:p>
    <w:p w14:paraId="38ED677B" w14:textId="77777777" w:rsidR="00182458" w:rsidRPr="00182458" w:rsidRDefault="00182458" w:rsidP="00182458">
      <w:pPr>
        <w:snapToGrid w:val="0"/>
        <w:spacing w:line="600" w:lineRule="exact"/>
        <w:rPr>
          <w:rFonts w:eastAsia="標楷體"/>
          <w:szCs w:val="24"/>
        </w:rPr>
      </w:pPr>
      <w:r w:rsidRPr="00182458">
        <w:rPr>
          <w:rFonts w:eastAsia="標楷體" w:hint="eastAsia"/>
          <w:szCs w:val="24"/>
        </w:rPr>
        <w:t>代表人：</w:t>
      </w:r>
      <w:r w:rsidRPr="00182458">
        <w:rPr>
          <w:rFonts w:eastAsia="標楷體" w:hAnsi="標楷體" w:hint="eastAsia"/>
          <w:szCs w:val="24"/>
          <w:u w:val="single"/>
        </w:rPr>
        <w:t xml:space="preserve">                     </w:t>
      </w:r>
      <w:r w:rsidRPr="00182458">
        <w:rPr>
          <w:rFonts w:ascii="標楷體" w:eastAsia="標楷體" w:hint="eastAsia"/>
          <w:color w:val="000000"/>
          <w:szCs w:val="24"/>
        </w:rPr>
        <w:t>簽名（或蓋章）</w:t>
      </w:r>
    </w:p>
    <w:p w14:paraId="06A7AEE2" w14:textId="77777777" w:rsidR="00182458" w:rsidRDefault="00182458" w:rsidP="00182458">
      <w:pPr>
        <w:snapToGrid w:val="0"/>
        <w:spacing w:line="600" w:lineRule="exact"/>
        <w:rPr>
          <w:rFonts w:eastAsia="標楷體" w:hAnsi="標楷體"/>
          <w:szCs w:val="24"/>
          <w:u w:val="single"/>
        </w:rPr>
      </w:pPr>
      <w:r w:rsidRPr="00182458">
        <w:rPr>
          <w:rFonts w:eastAsia="標楷體" w:hAnsi="標楷體"/>
          <w:szCs w:val="24"/>
        </w:rPr>
        <w:t>地</w:t>
      </w:r>
      <w:r w:rsidRPr="00182458">
        <w:rPr>
          <w:rFonts w:eastAsia="標楷體"/>
          <w:szCs w:val="24"/>
        </w:rPr>
        <w:t xml:space="preserve">  </w:t>
      </w:r>
      <w:r w:rsidRPr="00182458">
        <w:rPr>
          <w:rFonts w:eastAsia="標楷體" w:hAnsi="標楷體"/>
          <w:szCs w:val="24"/>
        </w:rPr>
        <w:t>址：</w:t>
      </w:r>
      <w:r w:rsidRPr="00182458">
        <w:rPr>
          <w:rFonts w:eastAsia="標楷體" w:hAnsi="標楷體" w:hint="eastAsia"/>
          <w:szCs w:val="24"/>
          <w:u w:val="single"/>
        </w:rPr>
        <w:t xml:space="preserve">                     </w:t>
      </w:r>
      <w:r>
        <w:rPr>
          <w:rFonts w:eastAsia="標楷體" w:hAnsi="標楷體" w:hint="eastAsia"/>
          <w:szCs w:val="24"/>
          <w:u w:val="single"/>
        </w:rPr>
        <w:t xml:space="preserve">                  </w:t>
      </w:r>
    </w:p>
    <w:p w14:paraId="69ECB55E" w14:textId="77777777" w:rsidR="00182458" w:rsidRPr="00182458" w:rsidRDefault="00182458" w:rsidP="00182458">
      <w:pPr>
        <w:snapToGrid w:val="0"/>
        <w:spacing w:line="600" w:lineRule="exact"/>
        <w:rPr>
          <w:rFonts w:eastAsia="標楷體"/>
          <w:szCs w:val="24"/>
        </w:rPr>
      </w:pPr>
      <w:r w:rsidRPr="00182458">
        <w:rPr>
          <w:rFonts w:eastAsia="標楷體" w:hAnsi="標楷體" w:hint="eastAsia"/>
          <w:szCs w:val="24"/>
        </w:rPr>
        <w:t>電</w:t>
      </w:r>
      <w:r w:rsidRPr="00182458">
        <w:rPr>
          <w:rFonts w:eastAsia="標楷體" w:hAnsi="標楷體" w:hint="eastAsia"/>
          <w:szCs w:val="24"/>
        </w:rPr>
        <w:t xml:space="preserve">  </w:t>
      </w:r>
      <w:r w:rsidRPr="00182458">
        <w:rPr>
          <w:rFonts w:eastAsia="標楷體" w:hAnsi="標楷體" w:hint="eastAsia"/>
          <w:szCs w:val="24"/>
        </w:rPr>
        <w:t>話：</w:t>
      </w:r>
      <w:r>
        <w:rPr>
          <w:rFonts w:eastAsia="標楷體" w:hAnsi="標楷體" w:hint="eastAsia"/>
          <w:szCs w:val="24"/>
          <w:u w:val="single"/>
        </w:rPr>
        <w:t xml:space="preserve">                                       </w:t>
      </w:r>
      <w:r w:rsidRPr="00182458">
        <w:rPr>
          <w:rFonts w:eastAsia="標楷體" w:hAnsi="標楷體" w:hint="eastAsia"/>
          <w:szCs w:val="24"/>
        </w:rPr>
        <w:t xml:space="preserve"> </w:t>
      </w:r>
    </w:p>
    <w:p w14:paraId="38F6C9DD" w14:textId="32188B78" w:rsidR="008038CE" w:rsidRDefault="008B6AFE" w:rsidP="008038CE">
      <w:pPr>
        <w:snapToGrid w:val="0"/>
        <w:spacing w:line="600" w:lineRule="exact"/>
        <w:rPr>
          <w:rFonts w:eastAsia="標楷體"/>
          <w:szCs w:val="24"/>
        </w:rPr>
      </w:pPr>
      <w:r>
        <w:rPr>
          <w:rFonts w:eastAsia="標楷體"/>
          <w:szCs w:val="24"/>
        </w:rPr>
        <w:t>&lt;</w:t>
      </w:r>
      <w:r>
        <w:rPr>
          <w:rFonts w:eastAsia="標楷體" w:hint="eastAsia"/>
          <w:szCs w:val="24"/>
        </w:rPr>
        <w:t>以下空白</w:t>
      </w:r>
      <w:r>
        <w:rPr>
          <w:rFonts w:eastAsia="標楷體"/>
          <w:szCs w:val="24"/>
        </w:rPr>
        <w:t>&gt;</w:t>
      </w:r>
    </w:p>
    <w:p w14:paraId="6EAB00A5" w14:textId="77777777" w:rsidR="00182458" w:rsidRDefault="00182458" w:rsidP="008038CE">
      <w:pPr>
        <w:snapToGrid w:val="0"/>
        <w:spacing w:line="600" w:lineRule="exact"/>
        <w:rPr>
          <w:rFonts w:eastAsia="標楷體"/>
          <w:szCs w:val="24"/>
        </w:rPr>
      </w:pPr>
    </w:p>
    <w:p w14:paraId="3144A038" w14:textId="77777777" w:rsidR="00182458" w:rsidRPr="00182458" w:rsidRDefault="00182458" w:rsidP="008038CE">
      <w:pPr>
        <w:snapToGrid w:val="0"/>
        <w:spacing w:line="600" w:lineRule="exact"/>
        <w:rPr>
          <w:rFonts w:eastAsia="標楷體"/>
          <w:szCs w:val="24"/>
        </w:rPr>
      </w:pPr>
    </w:p>
    <w:p w14:paraId="30C35BF0" w14:textId="77777777" w:rsidR="008038CE" w:rsidRDefault="008038CE" w:rsidP="008038CE">
      <w:pPr>
        <w:snapToGrid w:val="0"/>
        <w:spacing w:line="600" w:lineRule="exact"/>
        <w:rPr>
          <w:rFonts w:eastAsia="標楷體"/>
          <w:szCs w:val="24"/>
        </w:rPr>
      </w:pPr>
    </w:p>
    <w:p w14:paraId="37E674EA" w14:textId="77777777" w:rsidR="008B6AFE" w:rsidRDefault="008B6AFE" w:rsidP="008038CE">
      <w:pPr>
        <w:snapToGrid w:val="0"/>
        <w:spacing w:line="600" w:lineRule="exact"/>
        <w:rPr>
          <w:rFonts w:eastAsia="標楷體"/>
          <w:szCs w:val="24"/>
        </w:rPr>
      </w:pPr>
    </w:p>
    <w:p w14:paraId="1F2007BB" w14:textId="77777777" w:rsidR="008B6AFE" w:rsidRDefault="008B6AFE" w:rsidP="008038CE">
      <w:pPr>
        <w:snapToGrid w:val="0"/>
        <w:spacing w:line="600" w:lineRule="exact"/>
        <w:rPr>
          <w:rFonts w:eastAsia="標楷體"/>
          <w:szCs w:val="24"/>
        </w:rPr>
      </w:pPr>
    </w:p>
    <w:p w14:paraId="2AD558CB" w14:textId="77777777" w:rsidR="008B6AFE" w:rsidRDefault="008B6AFE" w:rsidP="008038CE">
      <w:pPr>
        <w:snapToGrid w:val="0"/>
        <w:spacing w:line="600" w:lineRule="exact"/>
        <w:rPr>
          <w:rFonts w:eastAsia="標楷體"/>
          <w:szCs w:val="24"/>
        </w:rPr>
      </w:pPr>
    </w:p>
    <w:p w14:paraId="55BC1EA4" w14:textId="77777777" w:rsidR="008B6AFE" w:rsidRDefault="008B6AFE" w:rsidP="008038CE">
      <w:pPr>
        <w:snapToGrid w:val="0"/>
        <w:spacing w:line="600" w:lineRule="exact"/>
        <w:rPr>
          <w:rFonts w:eastAsia="標楷體"/>
          <w:szCs w:val="24"/>
        </w:rPr>
      </w:pPr>
    </w:p>
    <w:p w14:paraId="2CF04A94" w14:textId="77777777" w:rsidR="008B6AFE" w:rsidRDefault="008B6AFE" w:rsidP="008038CE">
      <w:pPr>
        <w:snapToGrid w:val="0"/>
        <w:spacing w:line="600" w:lineRule="exact"/>
        <w:rPr>
          <w:rFonts w:eastAsia="標楷體"/>
          <w:szCs w:val="24"/>
        </w:rPr>
      </w:pPr>
    </w:p>
    <w:p w14:paraId="1969D0CE" w14:textId="77777777" w:rsidR="008B6AFE" w:rsidRDefault="008B6AFE" w:rsidP="008038CE">
      <w:pPr>
        <w:snapToGrid w:val="0"/>
        <w:spacing w:line="600" w:lineRule="exact"/>
        <w:rPr>
          <w:rFonts w:eastAsia="標楷體"/>
          <w:szCs w:val="24"/>
        </w:rPr>
      </w:pPr>
    </w:p>
    <w:p w14:paraId="0B7C3BCA" w14:textId="77777777" w:rsidR="008B6AFE" w:rsidRDefault="008B6AFE" w:rsidP="008038CE">
      <w:pPr>
        <w:snapToGrid w:val="0"/>
        <w:spacing w:line="600" w:lineRule="exact"/>
        <w:rPr>
          <w:rFonts w:eastAsia="標楷體"/>
          <w:szCs w:val="24"/>
        </w:rPr>
      </w:pPr>
    </w:p>
    <w:p w14:paraId="380E7CC4" w14:textId="77777777" w:rsidR="008B6AFE" w:rsidRPr="00182458" w:rsidRDefault="008B6AFE" w:rsidP="008038CE">
      <w:pPr>
        <w:snapToGrid w:val="0"/>
        <w:spacing w:line="600" w:lineRule="exact"/>
        <w:rPr>
          <w:rFonts w:eastAsia="標楷體"/>
          <w:szCs w:val="24"/>
        </w:rPr>
      </w:pPr>
    </w:p>
    <w:p w14:paraId="51AAC6A0" w14:textId="77777777" w:rsidR="008038CE" w:rsidRPr="008038CE" w:rsidRDefault="008038CE" w:rsidP="00FB3F9A">
      <w:pPr>
        <w:snapToGrid w:val="0"/>
        <w:spacing w:line="600" w:lineRule="exact"/>
        <w:jc w:val="distribute"/>
        <w:rPr>
          <w:rFonts w:ascii="標楷體" w:eastAsia="標楷體" w:hAnsi="標楷體"/>
        </w:rPr>
      </w:pPr>
      <w:r w:rsidRPr="00E12FD7">
        <w:rPr>
          <w:rFonts w:eastAsia="標楷體"/>
          <w:sz w:val="32"/>
          <w:szCs w:val="32"/>
        </w:rPr>
        <w:t>中華民國</w:t>
      </w:r>
      <w:r w:rsidR="00182458">
        <w:rPr>
          <w:rFonts w:eastAsia="標楷體" w:hint="eastAsia"/>
          <w:sz w:val="32"/>
          <w:szCs w:val="32"/>
        </w:rPr>
        <w:t xml:space="preserve">   </w:t>
      </w:r>
      <w:r w:rsidRPr="00E12FD7">
        <w:rPr>
          <w:rFonts w:eastAsia="標楷體" w:hint="eastAsia"/>
          <w:sz w:val="32"/>
          <w:szCs w:val="32"/>
        </w:rPr>
        <w:t xml:space="preserve"> </w:t>
      </w:r>
      <w:r w:rsidRPr="00E12FD7">
        <w:rPr>
          <w:rFonts w:eastAsia="標楷體"/>
          <w:sz w:val="32"/>
          <w:szCs w:val="32"/>
        </w:rPr>
        <w:t>年</w:t>
      </w:r>
      <w:r w:rsidRPr="00E12FD7">
        <w:rPr>
          <w:rFonts w:eastAsia="標楷體" w:hint="eastAsia"/>
          <w:sz w:val="32"/>
          <w:szCs w:val="32"/>
        </w:rPr>
        <w:t xml:space="preserve">  </w:t>
      </w:r>
      <w:r w:rsidRPr="00E12FD7">
        <w:rPr>
          <w:rFonts w:eastAsia="標楷體"/>
          <w:sz w:val="32"/>
          <w:szCs w:val="32"/>
        </w:rPr>
        <w:t>月</w:t>
      </w:r>
      <w:r w:rsidRPr="00E12FD7">
        <w:rPr>
          <w:rFonts w:eastAsia="標楷體" w:hint="eastAsia"/>
          <w:sz w:val="32"/>
          <w:szCs w:val="32"/>
        </w:rPr>
        <w:t xml:space="preserve">  </w:t>
      </w:r>
      <w:r w:rsidRPr="00E12FD7">
        <w:rPr>
          <w:rFonts w:eastAsia="標楷體"/>
          <w:sz w:val="32"/>
          <w:szCs w:val="32"/>
        </w:rPr>
        <w:t>日</w:t>
      </w:r>
    </w:p>
    <w:sectPr w:rsidR="008038CE" w:rsidRPr="008038CE" w:rsidSect="00DF1850">
      <w:footerReference w:type="default" r:id="rId8"/>
      <w:pgSz w:w="11906" w:h="16838"/>
      <w:pgMar w:top="720" w:right="720" w:bottom="720" w:left="720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F1B9C" w14:textId="77777777" w:rsidR="0001009A" w:rsidRDefault="0001009A" w:rsidP="00DF1850">
      <w:r>
        <w:separator/>
      </w:r>
    </w:p>
  </w:endnote>
  <w:endnote w:type="continuationSeparator" w:id="0">
    <w:p w14:paraId="209921F7" w14:textId="77777777" w:rsidR="0001009A" w:rsidRDefault="0001009A" w:rsidP="00DF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5402272"/>
      <w:docPartObj>
        <w:docPartGallery w:val="Page Numbers (Bottom of Page)"/>
        <w:docPartUnique/>
      </w:docPartObj>
    </w:sdtPr>
    <w:sdtEndPr/>
    <w:sdtContent>
      <w:p w14:paraId="1E894360" w14:textId="77777777" w:rsidR="00DF1850" w:rsidRDefault="00DF18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C04" w:rsidRPr="00E47C04">
          <w:rPr>
            <w:noProof/>
            <w:lang w:val="zh-TW"/>
          </w:rPr>
          <w:t>1</w:t>
        </w:r>
        <w:r>
          <w:fldChar w:fldCharType="end"/>
        </w:r>
      </w:p>
    </w:sdtContent>
  </w:sdt>
  <w:p w14:paraId="12EA8E79" w14:textId="77777777" w:rsidR="00DF1850" w:rsidRDefault="00DF18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1EA04" w14:textId="77777777" w:rsidR="0001009A" w:rsidRDefault="0001009A" w:rsidP="00DF1850">
      <w:r>
        <w:separator/>
      </w:r>
    </w:p>
  </w:footnote>
  <w:footnote w:type="continuationSeparator" w:id="0">
    <w:p w14:paraId="3936FBCF" w14:textId="77777777" w:rsidR="0001009A" w:rsidRDefault="0001009A" w:rsidP="00DF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18B9"/>
    <w:multiLevelType w:val="hybridMultilevel"/>
    <w:tmpl w:val="AAD430AE"/>
    <w:lvl w:ilvl="0" w:tplc="7C7C1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B16DEE"/>
    <w:multiLevelType w:val="hybridMultilevel"/>
    <w:tmpl w:val="AAD430AE"/>
    <w:lvl w:ilvl="0" w:tplc="7C7C1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927FE0"/>
    <w:multiLevelType w:val="singleLevel"/>
    <w:tmpl w:val="01E619D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3CEE2C75"/>
    <w:multiLevelType w:val="hybridMultilevel"/>
    <w:tmpl w:val="DD405A02"/>
    <w:lvl w:ilvl="0" w:tplc="90FA438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77439C"/>
    <w:multiLevelType w:val="hybridMultilevel"/>
    <w:tmpl w:val="1C3CA6EE"/>
    <w:lvl w:ilvl="0" w:tplc="7C7C1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2C58AD"/>
    <w:multiLevelType w:val="hybridMultilevel"/>
    <w:tmpl w:val="7E3AE774"/>
    <w:lvl w:ilvl="0" w:tplc="7C7C1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291DA0"/>
    <w:multiLevelType w:val="hybridMultilevel"/>
    <w:tmpl w:val="A5BA53CC"/>
    <w:lvl w:ilvl="0" w:tplc="7C7C1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D11A89"/>
    <w:multiLevelType w:val="hybridMultilevel"/>
    <w:tmpl w:val="1F64BFA4"/>
    <w:lvl w:ilvl="0" w:tplc="7C7C1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2C1AC1"/>
    <w:multiLevelType w:val="hybridMultilevel"/>
    <w:tmpl w:val="A5BA53CC"/>
    <w:lvl w:ilvl="0" w:tplc="7C7C1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AF"/>
    <w:rsid w:val="0001009A"/>
    <w:rsid w:val="000E3B5D"/>
    <w:rsid w:val="000E72E0"/>
    <w:rsid w:val="0010320D"/>
    <w:rsid w:val="00122C3E"/>
    <w:rsid w:val="00182458"/>
    <w:rsid w:val="001D0B48"/>
    <w:rsid w:val="00252694"/>
    <w:rsid w:val="002E5A98"/>
    <w:rsid w:val="003146E5"/>
    <w:rsid w:val="00327FFB"/>
    <w:rsid w:val="00333533"/>
    <w:rsid w:val="00341283"/>
    <w:rsid w:val="00472D63"/>
    <w:rsid w:val="004A1398"/>
    <w:rsid w:val="004B32CB"/>
    <w:rsid w:val="004B43E1"/>
    <w:rsid w:val="004F0993"/>
    <w:rsid w:val="00623C9A"/>
    <w:rsid w:val="00630FDB"/>
    <w:rsid w:val="00662D3E"/>
    <w:rsid w:val="006B2444"/>
    <w:rsid w:val="006F016F"/>
    <w:rsid w:val="00722675"/>
    <w:rsid w:val="007345CA"/>
    <w:rsid w:val="00770AAF"/>
    <w:rsid w:val="00796040"/>
    <w:rsid w:val="007E4221"/>
    <w:rsid w:val="008038CE"/>
    <w:rsid w:val="00811027"/>
    <w:rsid w:val="008B6AFE"/>
    <w:rsid w:val="008D357E"/>
    <w:rsid w:val="00924CB9"/>
    <w:rsid w:val="00A141EE"/>
    <w:rsid w:val="00A7385B"/>
    <w:rsid w:val="00AA380F"/>
    <w:rsid w:val="00AC53EA"/>
    <w:rsid w:val="00AD5575"/>
    <w:rsid w:val="00B161EC"/>
    <w:rsid w:val="00B5485E"/>
    <w:rsid w:val="00C06D74"/>
    <w:rsid w:val="00CF370D"/>
    <w:rsid w:val="00D473BD"/>
    <w:rsid w:val="00DB7DD8"/>
    <w:rsid w:val="00DD40AC"/>
    <w:rsid w:val="00DF1850"/>
    <w:rsid w:val="00E47C04"/>
    <w:rsid w:val="00E7495F"/>
    <w:rsid w:val="00E9032F"/>
    <w:rsid w:val="00EB5354"/>
    <w:rsid w:val="00F01ABF"/>
    <w:rsid w:val="00F33FA1"/>
    <w:rsid w:val="00F4527C"/>
    <w:rsid w:val="00F92D9C"/>
    <w:rsid w:val="00FB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55B340"/>
  <w15:docId w15:val="{5C0E1FD7-976C-4E7B-8CCE-9528610E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3FA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F0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F016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Title"/>
    <w:basedOn w:val="a"/>
    <w:link w:val="a8"/>
    <w:uiPriority w:val="99"/>
    <w:qFormat/>
    <w:rsid w:val="000E3B5D"/>
    <w:pPr>
      <w:jc w:val="center"/>
    </w:pPr>
    <w:rPr>
      <w:rFonts w:ascii="Times New Roman" w:eastAsia="新細明體" w:hAnsi="Times New Roman" w:cs="Times New Roman"/>
      <w:sz w:val="36"/>
      <w:szCs w:val="36"/>
      <w:lang w:val="x-none" w:eastAsia="x-none"/>
    </w:rPr>
  </w:style>
  <w:style w:type="character" w:customStyle="1" w:styleId="a8">
    <w:name w:val="標題 字元"/>
    <w:basedOn w:val="a0"/>
    <w:link w:val="a7"/>
    <w:uiPriority w:val="99"/>
    <w:rsid w:val="000E3B5D"/>
    <w:rPr>
      <w:rFonts w:ascii="Times New Roman" w:eastAsia="新細明體" w:hAnsi="Times New Roman" w:cs="Times New Roman"/>
      <w:sz w:val="36"/>
      <w:szCs w:val="36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DF1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F1850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F1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F18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FFF45-6F47-4F07-A41E-4BB335B3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</dc:creator>
  <cp:keywords/>
  <dc:description/>
  <cp:lastModifiedBy>李威佑</cp:lastModifiedBy>
  <cp:revision>10</cp:revision>
  <cp:lastPrinted>2015-11-23T06:47:00Z</cp:lastPrinted>
  <dcterms:created xsi:type="dcterms:W3CDTF">2015-11-18T14:58:00Z</dcterms:created>
  <dcterms:modified xsi:type="dcterms:W3CDTF">2016-01-13T08:38:00Z</dcterms:modified>
</cp:coreProperties>
</file>